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644B6">
      <w:pPr>
        <w:jc w:val="center"/>
        <w:rPr>
          <w:rFonts w:hint="eastAsia" w:ascii="方正公文小标宋" w:hAnsi="方正公文小标宋" w:eastAsia="方正公文小标宋" w:cs="方正公文小标宋"/>
          <w:sz w:val="44"/>
          <w:szCs w:val="44"/>
          <w:lang w:val="en-US"/>
        </w:rPr>
      </w:pPr>
      <w:r>
        <w:rPr>
          <w:rFonts w:hint="eastAsia" w:ascii="方正公文小标宋" w:hAnsi="方正公文小标宋" w:eastAsia="方正公文小标宋" w:cs="方正公文小标宋"/>
          <w:sz w:val="44"/>
          <w:szCs w:val="44"/>
          <w:lang w:val="en-US"/>
        </w:rPr>
        <w:t>关于组织202</w:t>
      </w:r>
      <w:r>
        <w:rPr>
          <w:rFonts w:hint="eastAsia" w:ascii="方正公文小标宋" w:hAnsi="方正公文小标宋" w:eastAsia="方正公文小标宋" w:cs="方正公文小标宋"/>
          <w:sz w:val="44"/>
          <w:szCs w:val="44"/>
          <w:lang w:val="en-US" w:eastAsia="zh-CN"/>
        </w:rPr>
        <w:t>5</w:t>
      </w:r>
      <w:r>
        <w:rPr>
          <w:rFonts w:hint="eastAsia" w:ascii="方正公文小标宋" w:hAnsi="方正公文小标宋" w:eastAsia="方正公文小标宋" w:cs="方正公文小标宋"/>
          <w:sz w:val="44"/>
          <w:szCs w:val="44"/>
          <w:lang w:val="en-US"/>
        </w:rPr>
        <w:t>年《国家学生体质健康标准》测试的通知</w:t>
      </w:r>
    </w:p>
    <w:p w14:paraId="1859C1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根据教育部《高等学校体育工作基本标准》（教体艺〔2014〕4号）和《国家学生体质健康标准》（教体艺〔2014〕3号）有关要求，结合学生体质健康测试工作实际情况，特制定202</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年《标准》测试工作办法。</w:t>
      </w:r>
    </w:p>
    <w:p w14:paraId="44ADE670">
      <w:pPr>
        <w:ind w:firstLine="640" w:firstLineChars="200"/>
        <w:rPr>
          <w:rFonts w:hint="eastAsia" w:ascii="黑体" w:hAnsi="黑体" w:eastAsia="黑体" w:cs="黑体"/>
          <w:sz w:val="32"/>
          <w:szCs w:val="32"/>
        </w:rPr>
      </w:pPr>
      <w:r>
        <w:rPr>
          <w:rFonts w:hint="eastAsia" w:ascii="黑体" w:hAnsi="黑体" w:eastAsia="黑体" w:cs="黑体"/>
          <w:sz w:val="32"/>
          <w:szCs w:val="32"/>
          <w:lang w:val="en-US"/>
        </w:rPr>
        <w:t>一、工作依据</w:t>
      </w:r>
    </w:p>
    <w:p w14:paraId="68742C0B">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rPr>
        <w:t>（一）《标准》的测试目的</w:t>
      </w:r>
    </w:p>
    <w:p w14:paraId="775C66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标准》是指面向小学一年级至大学四年级的学生（残疾、疾病除外），测试人员采用规范的技术、方式和方法，组织学生参加《标准》所确定的测试项目及有关内容的实际测评,是促进学生体质健康发展、激励学生参加身体锻炼的教育、评价和反馈的重要手段。</w:t>
      </w:r>
    </w:p>
    <w:p w14:paraId="3BE103E7">
      <w:pPr>
        <w:ind w:firstLine="643" w:firstLineChars="200"/>
        <w:rPr>
          <w:rFonts w:hint="eastAsia" w:ascii="楷体" w:hAnsi="楷体" w:eastAsia="楷体" w:cs="楷体"/>
          <w:b/>
          <w:bCs/>
          <w:sz w:val="32"/>
          <w:szCs w:val="32"/>
          <w:lang w:val="en-US"/>
        </w:rPr>
      </w:pPr>
      <w:r>
        <w:rPr>
          <w:rFonts w:hint="eastAsia" w:ascii="楷体" w:hAnsi="楷体" w:eastAsia="楷体" w:cs="楷体"/>
          <w:b/>
          <w:bCs/>
          <w:sz w:val="32"/>
          <w:szCs w:val="32"/>
          <w:lang w:val="en-US"/>
        </w:rPr>
        <w:t>（二）《标准》的测试项目</w:t>
      </w:r>
    </w:p>
    <w:p w14:paraId="1C2171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测试项目包括身高、体重、肺活量、坐位体前屈、立定跳远、50米跑、引体向上（男）、1分钟仰卧起坐（女）、1000米（男）、800米（女）。</w:t>
      </w:r>
    </w:p>
    <w:p w14:paraId="77FC2C62">
      <w:pPr>
        <w:ind w:firstLine="643" w:firstLineChars="200"/>
        <w:rPr>
          <w:rFonts w:hint="eastAsia" w:ascii="楷体" w:hAnsi="楷体" w:eastAsia="楷体" w:cs="楷体"/>
          <w:b/>
          <w:bCs/>
          <w:sz w:val="32"/>
          <w:szCs w:val="32"/>
          <w:lang w:val="en-US"/>
        </w:rPr>
      </w:pPr>
      <w:r>
        <w:rPr>
          <w:rFonts w:hint="eastAsia" w:ascii="楷体" w:hAnsi="楷体" w:eastAsia="楷体" w:cs="楷体"/>
          <w:b/>
          <w:bCs/>
          <w:sz w:val="32"/>
          <w:szCs w:val="32"/>
          <w:lang w:val="en-US"/>
        </w:rPr>
        <w:t>（三）《标准》的分数规定</w:t>
      </w:r>
    </w:p>
    <w:p w14:paraId="2592A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分数规定：学年总分由标准分与附加分之和构成，满分为120分。标准分由各单项指标得分与权重乘积之和组成，满分为100分，附加分根据实测成绩确定，即对成绩超过100分的加分指标进行加分，满分为20分；加分指标为男生引体向上和1000米跑，女生1分钟仰卧起坐和800米跑，各指标加分幅度均为10分。</w:t>
      </w:r>
    </w:p>
    <w:p w14:paraId="2B874365">
      <w:pPr>
        <w:ind w:firstLine="643" w:firstLineChars="200"/>
        <w:rPr>
          <w:rFonts w:hint="eastAsia" w:ascii="楷体" w:hAnsi="楷体" w:eastAsia="楷体" w:cs="楷体"/>
          <w:b/>
          <w:bCs/>
          <w:sz w:val="32"/>
          <w:szCs w:val="32"/>
          <w:lang w:val="en-US"/>
        </w:rPr>
      </w:pPr>
      <w:r>
        <w:rPr>
          <w:rFonts w:hint="eastAsia" w:ascii="楷体" w:hAnsi="楷体" w:eastAsia="楷体" w:cs="楷体"/>
          <w:b/>
          <w:bCs/>
          <w:sz w:val="32"/>
          <w:szCs w:val="32"/>
          <w:lang w:val="en-US"/>
        </w:rPr>
        <w:t>（四）《标准》的分数评定</w:t>
      </w:r>
    </w:p>
    <w:p w14:paraId="423580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总分评定等级为：90.0分及以上为优秀，80.0～89.9分为良好，60.0～79.9分为及格，59.9分及以下为不及格。其中学生因病或残疾可向学校提交免予执行《标准》申请。</w:t>
      </w:r>
    </w:p>
    <w:p w14:paraId="42C12565">
      <w:pPr>
        <w:ind w:firstLine="640" w:firstLineChars="200"/>
        <w:rPr>
          <w:rFonts w:hint="eastAsia" w:ascii="仿宋" w:hAnsi="仿宋" w:eastAsia="仿宋" w:cs="仿宋"/>
          <w:sz w:val="32"/>
          <w:szCs w:val="32"/>
        </w:rPr>
      </w:pPr>
      <w:r>
        <w:rPr>
          <w:rFonts w:hint="eastAsia" w:ascii="黑体" w:hAnsi="黑体" w:eastAsia="黑体" w:cs="黑体"/>
          <w:sz w:val="32"/>
          <w:szCs w:val="32"/>
          <w:lang w:val="en-US"/>
        </w:rPr>
        <w:t>二、《标准》测试工作安排</w:t>
      </w:r>
    </w:p>
    <w:p w14:paraId="7CDA42F9">
      <w:pPr>
        <w:ind w:firstLine="643" w:firstLineChars="200"/>
        <w:rPr>
          <w:rFonts w:hint="eastAsia" w:ascii="楷体" w:hAnsi="楷体" w:eastAsia="楷体" w:cs="楷体"/>
          <w:b/>
          <w:bCs/>
          <w:sz w:val="32"/>
          <w:szCs w:val="32"/>
          <w:lang w:val="en-US"/>
        </w:rPr>
      </w:pPr>
      <w:r>
        <w:rPr>
          <w:rFonts w:hint="eastAsia" w:ascii="楷体" w:hAnsi="楷体" w:eastAsia="楷体" w:cs="楷体"/>
          <w:b/>
          <w:bCs/>
          <w:sz w:val="32"/>
          <w:szCs w:val="32"/>
          <w:lang w:val="en-US"/>
        </w:rPr>
        <w:t>（一）测试准备</w:t>
      </w:r>
    </w:p>
    <w:p w14:paraId="7D684A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山东理工大学学生体质健康测试中心对体测设备及测试场地做好检查、调试及运行管理等工作，并在测试前制定</w:t>
      </w:r>
      <w:r>
        <w:rPr>
          <w:rFonts w:hint="eastAsia" w:ascii="仿宋" w:hAnsi="仿宋" w:eastAsia="仿宋" w:cs="仿宋"/>
          <w:sz w:val="32"/>
          <w:szCs w:val="32"/>
          <w:lang w:val="en-US" w:eastAsia="zh-CN"/>
        </w:rPr>
        <w:t>《学生体质健康测试服务指南》（附件4）</w:t>
      </w:r>
      <w:r>
        <w:rPr>
          <w:rFonts w:hint="eastAsia" w:ascii="仿宋" w:hAnsi="仿宋" w:eastAsia="仿宋" w:cs="仿宋"/>
          <w:sz w:val="32"/>
          <w:szCs w:val="32"/>
          <w:lang w:val="en-US"/>
        </w:rPr>
        <w:t>，发放给各学院、体育教师及学生，做好《标准》及设备的测试使用方法宣传。</w:t>
      </w:r>
    </w:p>
    <w:p w14:paraId="27E0429C">
      <w:pPr>
        <w:ind w:firstLine="643" w:firstLineChars="200"/>
        <w:rPr>
          <w:rFonts w:hint="eastAsia" w:ascii="楷体" w:hAnsi="楷体" w:eastAsia="楷体" w:cs="楷体"/>
          <w:b/>
          <w:bCs/>
          <w:sz w:val="32"/>
          <w:szCs w:val="32"/>
          <w:lang w:val="en-US"/>
        </w:rPr>
      </w:pPr>
      <w:r>
        <w:rPr>
          <w:rFonts w:hint="eastAsia" w:ascii="楷体" w:hAnsi="楷体" w:eastAsia="楷体" w:cs="楷体"/>
          <w:b/>
          <w:bCs/>
          <w:sz w:val="32"/>
          <w:szCs w:val="32"/>
          <w:lang w:val="en-US"/>
        </w:rPr>
        <w:t>（二）测试组织</w:t>
      </w:r>
    </w:p>
    <w:p w14:paraId="7165D2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val="en-US"/>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lang w:val="en-US"/>
          <w14:textFill>
            <w14:solidFill>
              <w14:schemeClr w14:val="tx1"/>
            </w14:solidFill>
          </w14:textFill>
        </w:rPr>
        <w:t>日开始，对</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2022级学生</w:t>
      </w:r>
      <w:r>
        <w:rPr>
          <w:rFonts w:hint="eastAsia" w:ascii="仿宋" w:hAnsi="仿宋" w:eastAsia="仿宋" w:cs="仿宋"/>
          <w:color w:val="000000" w:themeColor="text1"/>
          <w:sz w:val="32"/>
          <w:szCs w:val="32"/>
          <w:highlight w:val="none"/>
          <w:lang w:val="en-US"/>
          <w14:textFill>
            <w14:solidFill>
              <w14:schemeClr w14:val="tx1"/>
            </w14:solidFill>
          </w14:textFill>
        </w:rPr>
        <w:t>进行</w:t>
      </w:r>
      <w:r>
        <w:rPr>
          <w:rFonts w:hint="eastAsia" w:ascii="仿宋" w:hAnsi="仿宋" w:eastAsia="仿宋" w:cs="仿宋"/>
          <w:color w:val="000000" w:themeColor="text1"/>
          <w:sz w:val="32"/>
          <w:szCs w:val="32"/>
          <w:highlight w:val="none"/>
          <w:lang w:val="en-US" w:eastAsia="zh-CN"/>
          <w14:textFill>
            <w14:solidFill>
              <w14:schemeClr w14:val="tx1"/>
            </w14:solidFill>
          </w14:textFill>
        </w:rPr>
        <w:t>第一轮</w:t>
      </w:r>
      <w:r>
        <w:rPr>
          <w:rFonts w:hint="eastAsia" w:ascii="仿宋" w:hAnsi="仿宋" w:eastAsia="仿宋" w:cs="仿宋"/>
          <w:color w:val="000000" w:themeColor="text1"/>
          <w:sz w:val="32"/>
          <w:szCs w:val="32"/>
          <w:highlight w:val="none"/>
          <w:lang w:val="en-US"/>
          <w14:textFill>
            <w14:solidFill>
              <w14:schemeClr w14:val="tx1"/>
            </w14:solidFill>
          </w14:textFill>
        </w:rPr>
        <w:t>测试</w:t>
      </w:r>
      <w:r>
        <w:rPr>
          <w:rFonts w:hint="eastAsia" w:ascii="仿宋" w:hAnsi="仿宋" w:eastAsia="仿宋" w:cs="仿宋"/>
          <w:color w:val="000000" w:themeColor="text1"/>
          <w:sz w:val="32"/>
          <w:szCs w:val="32"/>
          <w:highlight w:val="none"/>
          <w:lang w:val="en-US" w:eastAsia="zh-CN"/>
          <w14:textFill>
            <w14:solidFill>
              <w14:schemeClr w14:val="tx1"/>
            </w14:solidFill>
          </w14:textFill>
        </w:rPr>
        <w:t>（室内项目）</w:t>
      </w:r>
      <w:r>
        <w:rPr>
          <w:rFonts w:hint="eastAsia" w:ascii="仿宋" w:hAnsi="仿宋" w:eastAsia="仿宋" w:cs="仿宋"/>
          <w:color w:val="000000" w:themeColor="text1"/>
          <w:sz w:val="32"/>
          <w:szCs w:val="32"/>
          <w:highlight w:val="none"/>
          <w:lang w:val="en-US"/>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9</w:t>
      </w:r>
      <w:r>
        <w:rPr>
          <w:rFonts w:hint="eastAsia" w:ascii="仿宋" w:hAnsi="仿宋" w:eastAsia="仿宋" w:cs="仿宋"/>
          <w:color w:val="000000" w:themeColor="text1"/>
          <w:sz w:val="32"/>
          <w:szCs w:val="32"/>
          <w:highlight w:val="none"/>
          <w:lang w:val="en-US"/>
          <w14:textFill>
            <w14:solidFill>
              <w14:schemeClr w14:val="tx1"/>
            </w14:solidFill>
          </w14:textFill>
        </w:rPr>
        <w:t>月1</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val="en-US"/>
          <w14:textFill>
            <w14:solidFill>
              <w14:schemeClr w14:val="tx1"/>
            </w14:solidFill>
          </w14:textFill>
        </w:rPr>
        <w:t>日开始进行</w:t>
      </w:r>
      <w:r>
        <w:rPr>
          <w:rFonts w:hint="eastAsia" w:ascii="仿宋" w:hAnsi="仿宋" w:eastAsia="仿宋" w:cs="仿宋"/>
          <w:color w:val="000000" w:themeColor="text1"/>
          <w:sz w:val="32"/>
          <w:szCs w:val="32"/>
          <w:highlight w:val="none"/>
          <w:lang w:val="en-US" w:eastAsia="zh-CN"/>
          <w14:textFill>
            <w14:solidFill>
              <w14:schemeClr w14:val="tx1"/>
            </w14:solidFill>
          </w14:textFill>
        </w:rPr>
        <w:t>全体学生本年度后续全部</w:t>
      </w:r>
      <w:r>
        <w:rPr>
          <w:rFonts w:hint="eastAsia" w:ascii="仿宋" w:hAnsi="仿宋" w:eastAsia="仿宋" w:cs="仿宋"/>
          <w:color w:val="000000" w:themeColor="text1"/>
          <w:sz w:val="32"/>
          <w:szCs w:val="32"/>
          <w:highlight w:val="none"/>
          <w:lang w:val="en-US"/>
          <w14:textFill>
            <w14:solidFill>
              <w14:schemeClr w14:val="tx1"/>
            </w14:solidFill>
          </w14:textFill>
        </w:rPr>
        <w:t>测试。</w:t>
      </w:r>
      <w:r>
        <w:rPr>
          <w:rFonts w:hint="eastAsia" w:ascii="仿宋" w:hAnsi="仿宋" w:eastAsia="仿宋" w:cs="仿宋"/>
          <w:sz w:val="32"/>
          <w:szCs w:val="32"/>
          <w:lang w:val="en-US"/>
        </w:rPr>
        <w:t>学生务必在本年度测试时间内完成所有项目测试，各项目在一个预约时间内可测2次，允许多次预约，取学生年度测试中的最好成绩记入本年度体测成绩。项目由学生采用预约方式自主进行测试，体育学院负责组织、提供测试场地、器材和体测指导。</w:t>
      </w:r>
    </w:p>
    <w:p w14:paraId="01827595">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rPr>
        <w:t>（三）《标准》测试工作具体安排</w:t>
      </w:r>
    </w:p>
    <w:p w14:paraId="1FBFCF90">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1.室内</w:t>
      </w:r>
      <w:r>
        <w:rPr>
          <w:rFonts w:hint="eastAsia" w:ascii="仿宋" w:hAnsi="仿宋" w:eastAsia="仿宋" w:cs="仿宋"/>
          <w:b/>
          <w:bCs/>
          <w:sz w:val="32"/>
          <w:szCs w:val="32"/>
          <w:lang w:val="en-US"/>
        </w:rPr>
        <w:t>测试项目：</w:t>
      </w:r>
      <w:r>
        <w:rPr>
          <w:rFonts w:hint="eastAsia" w:ascii="仿宋" w:hAnsi="仿宋" w:eastAsia="仿宋" w:cs="仿宋"/>
          <w:sz w:val="32"/>
          <w:szCs w:val="32"/>
          <w:lang w:val="en-US"/>
        </w:rPr>
        <w:t>身高</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体重、肺活量、坐位体前屈、立定跳远、引体向上（男）、1分钟仰卧起坐（女）</w:t>
      </w:r>
    </w:p>
    <w:p w14:paraId="008E328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rPr>
        <w:t>测试方式：2022、2023、2024</w:t>
      </w:r>
      <w:r>
        <w:rPr>
          <w:rFonts w:hint="eastAsia" w:ascii="仿宋" w:hAnsi="仿宋" w:eastAsia="仿宋" w:cs="仿宋"/>
          <w:sz w:val="32"/>
          <w:szCs w:val="32"/>
          <w:lang w:val="en-US" w:eastAsia="zh-CN"/>
        </w:rPr>
        <w:t>、2025</w:t>
      </w:r>
      <w:r>
        <w:rPr>
          <w:rFonts w:hint="eastAsia" w:ascii="仿宋" w:hAnsi="仿宋" w:eastAsia="仿宋" w:cs="仿宋"/>
          <w:sz w:val="32"/>
          <w:szCs w:val="32"/>
          <w:lang w:val="en-US"/>
        </w:rPr>
        <w:t>年级学生自行登录体测预约系统完成测试预约，如学生对测试成绩不满意或缺测，可自行在本年度规定的时间内进行预约重测，允许重复测试，</w:t>
      </w:r>
      <w:r>
        <w:rPr>
          <w:rFonts w:hint="eastAsia" w:ascii="仿宋" w:hAnsi="仿宋" w:eastAsia="仿宋" w:cs="仿宋"/>
          <w:color w:val="000000" w:themeColor="text1"/>
          <w:sz w:val="32"/>
          <w:szCs w:val="32"/>
          <w:lang w:val="en-US"/>
          <w14:textFill>
            <w14:solidFill>
              <w14:schemeClr w14:val="tx1"/>
            </w14:solidFill>
          </w14:textFill>
        </w:rPr>
        <w:t>次数限制为半个月1次。</w:t>
      </w:r>
    </w:p>
    <w:p w14:paraId="2A3D653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rPr>
        <w:t>测试时间：</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23</w:t>
      </w:r>
      <w:r>
        <w:rPr>
          <w:rFonts w:hint="eastAsia" w:ascii="仿宋" w:hAnsi="仿宋" w:eastAsia="仿宋" w:cs="仿宋"/>
          <w:sz w:val="32"/>
          <w:szCs w:val="32"/>
          <w:lang w:val="en-US"/>
        </w:rPr>
        <w:t>日—12月2</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日，具体时间由体育学院负责安排。</w:t>
      </w:r>
    </w:p>
    <w:p w14:paraId="331682D6">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2.室外</w:t>
      </w:r>
      <w:r>
        <w:rPr>
          <w:rFonts w:hint="eastAsia" w:ascii="仿宋" w:hAnsi="仿宋" w:eastAsia="仿宋" w:cs="仿宋"/>
          <w:b/>
          <w:bCs/>
          <w:sz w:val="32"/>
          <w:szCs w:val="32"/>
          <w:lang w:val="en-US"/>
        </w:rPr>
        <w:t>测试项目：</w:t>
      </w:r>
      <w:r>
        <w:rPr>
          <w:rFonts w:hint="eastAsia" w:ascii="仿宋" w:hAnsi="仿宋" w:eastAsia="仿宋" w:cs="仿宋"/>
          <w:sz w:val="32"/>
          <w:szCs w:val="32"/>
          <w:lang w:val="en-US"/>
        </w:rPr>
        <w:t>50米、800米（女）、1000米（男）。</w:t>
      </w:r>
    </w:p>
    <w:p w14:paraId="0D19FFAB">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测试方式:学生自行登录体测预约系统完成测试预约，如学生对测试成绩不满意或缺测，可自行在本年度规定的时间内进行预约重测，允许重复测试，次数限制为半个月1次。</w:t>
      </w:r>
    </w:p>
    <w:p w14:paraId="17DAB21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rPr>
        <w:t>测试时间：9月20日-12月2</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日，具体时间由体育学院负责安排。</w:t>
      </w:r>
    </w:p>
    <w:p w14:paraId="59F8CF2A">
      <w:pPr>
        <w:ind w:firstLine="643" w:firstLineChars="200"/>
        <w:rPr>
          <w:rFonts w:hint="eastAsia" w:ascii="楷体" w:hAnsi="楷体" w:eastAsia="楷体" w:cs="楷体"/>
          <w:b/>
          <w:bCs/>
          <w:sz w:val="32"/>
          <w:szCs w:val="32"/>
          <w:lang w:val="en-US"/>
        </w:rPr>
      </w:pPr>
      <w:r>
        <w:rPr>
          <w:rFonts w:hint="eastAsia" w:ascii="楷体" w:hAnsi="楷体" w:eastAsia="楷体" w:cs="楷体"/>
          <w:b/>
          <w:bCs/>
          <w:sz w:val="32"/>
          <w:szCs w:val="32"/>
          <w:lang w:val="en-US"/>
        </w:rPr>
        <w:t>（四）成绩公示与应用</w:t>
      </w:r>
    </w:p>
    <w:p w14:paraId="53A17743">
      <w:pPr>
        <w:ind w:firstLine="643" w:firstLineChars="200"/>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1.成绩公示</w:t>
      </w:r>
    </w:p>
    <w:p w14:paraId="0A53E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themeColor="text1"/>
          <w:sz w:val="32"/>
          <w:szCs w:val="32"/>
          <w:lang w:val="en-US"/>
          <w14:textFill>
            <w14:solidFill>
              <w14:schemeClr w14:val="tx1"/>
            </w14:solidFill>
          </w14:textFill>
        </w:rPr>
        <w:t>测试成绩可于每个项目测试结束后，通过手机</w:t>
      </w:r>
      <w:r>
        <w:rPr>
          <w:rFonts w:hint="eastAsia" w:ascii="仿宋" w:hAnsi="仿宋" w:eastAsia="仿宋" w:cs="仿宋"/>
          <w:color w:val="000000" w:themeColor="text1"/>
          <w:sz w:val="32"/>
          <w:szCs w:val="32"/>
          <w:lang w:val="en-US" w:eastAsia="zh-CN"/>
          <w14:textFill>
            <w14:solidFill>
              <w14:schemeClr w14:val="tx1"/>
            </w14:solidFill>
          </w14:textFill>
        </w:rPr>
        <w:t>登录</w:t>
      </w:r>
      <w:r>
        <w:rPr>
          <w:rFonts w:hint="eastAsia" w:ascii="仿宋" w:hAnsi="仿宋" w:eastAsia="仿宋" w:cs="仿宋"/>
          <w:color w:val="000000" w:themeColor="text1"/>
          <w:sz w:val="32"/>
          <w:szCs w:val="32"/>
          <w:lang w:val="en-US"/>
          <w14:textFill>
            <w14:solidFill>
              <w14:schemeClr w14:val="tx1"/>
            </w14:solidFill>
          </w14:textFill>
        </w:rPr>
        <w:t>“智慧体育云平台”，查看已测项目的成绩，如发现问题可以现场联系体测中心工作人员进行处理。</w:t>
      </w:r>
    </w:p>
    <w:p w14:paraId="50202CF5">
      <w:pPr>
        <w:ind w:firstLine="643" w:firstLineChars="200"/>
        <w:rPr>
          <w:rFonts w:hint="eastAsia" w:ascii="仿宋" w:hAnsi="仿宋" w:eastAsia="仿宋" w:cs="仿宋"/>
          <w:b/>
          <w:bCs/>
          <w:sz w:val="32"/>
          <w:szCs w:val="32"/>
          <w:lang w:val="en-US"/>
        </w:rPr>
      </w:pPr>
      <w:r>
        <w:rPr>
          <w:rFonts w:hint="eastAsia" w:ascii="仿宋" w:hAnsi="仿宋" w:eastAsia="仿宋" w:cs="仿宋"/>
          <w:b/>
          <w:bCs/>
          <w:sz w:val="32"/>
          <w:szCs w:val="32"/>
          <w:lang w:val="en-US"/>
        </w:rPr>
        <w:t>2.成绩应用</w:t>
      </w:r>
    </w:p>
    <w:p w14:paraId="0FB4B081">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rPr>
        <w:t>按照《标准》要求，体测成绩60分为及格，达标即达到60分。根据</w:t>
      </w:r>
      <w:r>
        <w:rPr>
          <w:rFonts w:hint="eastAsia" w:ascii="仿宋" w:hAnsi="仿宋" w:eastAsia="仿宋" w:cs="仿宋"/>
          <w:sz w:val="32"/>
          <w:szCs w:val="32"/>
          <w:lang w:val="en-US" w:eastAsia="zh-CN"/>
        </w:rPr>
        <w:t>《山东理工大学学生体质健康测试工作实施办法》（鲁理工大办发〔2021〕32 号）的</w:t>
      </w:r>
      <w:r>
        <w:rPr>
          <w:rFonts w:hint="eastAsia" w:ascii="仿宋" w:hAnsi="仿宋" w:eastAsia="仿宋" w:cs="仿宋"/>
          <w:sz w:val="32"/>
          <w:szCs w:val="32"/>
          <w:lang w:val="en-US"/>
        </w:rPr>
        <w:t>规定，</w:t>
      </w:r>
      <w:r>
        <w:rPr>
          <w:rFonts w:hint="eastAsia" w:ascii="仿宋" w:hAnsi="仿宋" w:eastAsia="仿宋" w:cs="仿宋"/>
          <w:sz w:val="32"/>
          <w:szCs w:val="32"/>
          <w:lang w:val="en-US" w:eastAsia="zh-CN"/>
        </w:rPr>
        <w:t>自2021级起学生体质健康测试纳入人才培养方案，毕业</w:t>
      </w:r>
      <w:r>
        <w:rPr>
          <w:rFonts w:hint="default" w:ascii="仿宋" w:hAnsi="仿宋" w:eastAsia="仿宋" w:cs="仿宋"/>
          <w:sz w:val="32"/>
          <w:szCs w:val="32"/>
          <w:lang w:val="en-US" w:eastAsia="zh-CN"/>
        </w:rPr>
        <w:t>生体质健康测试达标方可毕业;学生</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国家学生体质健康标准</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测试成绩</w:t>
      </w:r>
      <w:r>
        <w:rPr>
          <w:rFonts w:hint="eastAsia" w:ascii="仿宋" w:hAnsi="仿宋" w:eastAsia="仿宋" w:cs="仿宋"/>
          <w:sz w:val="32"/>
          <w:szCs w:val="32"/>
          <w:lang w:val="en-US" w:eastAsia="zh-CN"/>
        </w:rPr>
        <w:t>合格</w:t>
      </w:r>
      <w:r>
        <w:rPr>
          <w:rFonts w:hint="default" w:ascii="仿宋" w:hAnsi="仿宋" w:eastAsia="仿宋" w:cs="仿宋"/>
          <w:sz w:val="32"/>
          <w:szCs w:val="32"/>
          <w:lang w:val="en-US" w:eastAsia="zh-CN"/>
        </w:rPr>
        <w:t>，方可参加评优与评奖。</w:t>
      </w:r>
      <w:r>
        <w:rPr>
          <w:rFonts w:hint="eastAsia" w:ascii="仿宋" w:hAnsi="仿宋" w:eastAsia="仿宋" w:cs="仿宋"/>
          <w:sz w:val="32"/>
          <w:szCs w:val="32"/>
          <w:lang w:val="en-US" w:eastAsia="zh-CN"/>
        </w:rPr>
        <w:t>2023版人才培养方案规定，自2023级开始，大三、大四体测分别计入学分管理。</w:t>
      </w:r>
      <w:r>
        <w:rPr>
          <w:rFonts w:hint="eastAsia" w:ascii="仿宋" w:hAnsi="仿宋" w:eastAsia="仿宋" w:cs="仿宋"/>
          <w:sz w:val="32"/>
          <w:szCs w:val="32"/>
          <w:lang w:val="en-US"/>
        </w:rPr>
        <w:t>学院体质测试合格率纳入</w:t>
      </w:r>
      <w:r>
        <w:rPr>
          <w:rFonts w:hint="eastAsia" w:ascii="仿宋" w:hAnsi="仿宋" w:eastAsia="仿宋" w:cs="仿宋"/>
          <w:sz w:val="32"/>
          <w:szCs w:val="32"/>
          <w:lang w:val="en-US" w:eastAsia="zh-CN"/>
        </w:rPr>
        <w:t>学院年度关键指标任务考核</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（附件1、附件2、附件3）</w:t>
      </w:r>
    </w:p>
    <w:p w14:paraId="6DB781E6">
      <w:pPr>
        <w:ind w:firstLine="643" w:firstLineChars="200"/>
        <w:rPr>
          <w:rFonts w:hint="eastAsia" w:ascii="楷体" w:hAnsi="楷体" w:eastAsia="楷体" w:cs="楷体"/>
          <w:b/>
          <w:bCs/>
          <w:sz w:val="32"/>
          <w:szCs w:val="32"/>
          <w:lang w:val="en-US"/>
        </w:rPr>
      </w:pPr>
      <w:r>
        <w:rPr>
          <w:rFonts w:hint="eastAsia" w:ascii="楷体" w:hAnsi="楷体" w:eastAsia="楷体" w:cs="楷体"/>
          <w:b/>
          <w:bCs/>
          <w:sz w:val="32"/>
          <w:szCs w:val="32"/>
          <w:lang w:val="en-US"/>
        </w:rPr>
        <w:t>（五）测试注意事项</w:t>
      </w:r>
    </w:p>
    <w:p w14:paraId="0359F0B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rPr>
        <w:t>1.测试前1小时正常饮食，运动前后及时补充水分。测试过程中如感觉身体不适，应立即终止测试。</w:t>
      </w:r>
    </w:p>
    <w:p w14:paraId="432E3F73">
      <w:pPr>
        <w:ind w:firstLine="640" w:firstLineChars="200"/>
        <w:rPr>
          <w:rFonts w:hint="eastAsia" w:ascii="仿宋" w:hAnsi="仿宋" w:eastAsia="仿宋" w:cs="仿宋"/>
          <w:b/>
          <w:bCs/>
          <w:sz w:val="32"/>
          <w:szCs w:val="32"/>
        </w:rPr>
      </w:pPr>
      <w:r>
        <w:rPr>
          <w:rFonts w:hint="eastAsia" w:ascii="仿宋" w:hAnsi="仿宋" w:eastAsia="仿宋" w:cs="仿宋"/>
          <w:sz w:val="32"/>
          <w:szCs w:val="32"/>
          <w:lang w:val="en-US"/>
        </w:rPr>
        <w:t>2.学生应比预约的测试时间提前</w:t>
      </w:r>
      <w:r>
        <w:rPr>
          <w:rFonts w:hint="eastAsia" w:ascii="仿宋" w:hAnsi="仿宋" w:eastAsia="仿宋" w:cs="仿宋"/>
          <w:sz w:val="32"/>
          <w:szCs w:val="32"/>
          <w:lang w:val="en-US" w:eastAsia="zh-CN"/>
        </w:rPr>
        <w:t>10</w:t>
      </w:r>
      <w:r>
        <w:rPr>
          <w:rFonts w:hint="eastAsia" w:ascii="仿宋" w:hAnsi="仿宋" w:eastAsia="仿宋" w:cs="仿宋"/>
          <w:sz w:val="32"/>
          <w:szCs w:val="32"/>
          <w:lang w:val="en-US"/>
        </w:rPr>
        <w:t>分钟到达测试区，做好充分热身活动，避免测试时发生运动损伤。</w:t>
      </w:r>
      <w:r>
        <w:rPr>
          <w:rFonts w:hint="eastAsia" w:ascii="仿宋" w:hAnsi="仿宋" w:eastAsia="仿宋" w:cs="仿宋"/>
          <w:b/>
          <w:bCs/>
          <w:sz w:val="32"/>
          <w:szCs w:val="32"/>
          <w:u w:val="single"/>
          <w:lang w:val="en-US"/>
        </w:rPr>
        <w:t>注意：超过预约规定时间无法进行任何测试。</w:t>
      </w:r>
    </w:p>
    <w:p w14:paraId="0D92387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rPr>
        <w:t>3.学生应穿</w:t>
      </w:r>
      <w:r>
        <w:rPr>
          <w:rFonts w:hint="eastAsia" w:ascii="仿宋" w:hAnsi="仿宋" w:eastAsia="仿宋" w:cs="仿宋"/>
          <w:sz w:val="32"/>
          <w:szCs w:val="32"/>
          <w:lang w:val="en-US" w:eastAsia="zh-CN"/>
        </w:rPr>
        <w:t>适合</w:t>
      </w:r>
      <w:r>
        <w:rPr>
          <w:rFonts w:hint="eastAsia" w:ascii="仿宋" w:hAnsi="仿宋" w:eastAsia="仿宋" w:cs="仿宋"/>
          <w:sz w:val="32"/>
          <w:szCs w:val="32"/>
          <w:lang w:val="en-US"/>
        </w:rPr>
        <w:t>运动的宽松运动服装、运动鞋，保证测试安全。</w:t>
      </w:r>
    </w:p>
    <w:p w14:paraId="3832F63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rPr>
        <w:t>4.学生</w:t>
      </w:r>
      <w:r>
        <w:rPr>
          <w:rFonts w:hint="eastAsia" w:ascii="仿宋" w:hAnsi="仿宋" w:eastAsia="仿宋" w:cs="仿宋"/>
          <w:sz w:val="32"/>
          <w:szCs w:val="32"/>
          <w:lang w:val="en-US" w:eastAsia="zh-CN"/>
        </w:rPr>
        <w:t>参加测试须遵守测试纪律，</w:t>
      </w:r>
      <w:r>
        <w:rPr>
          <w:rFonts w:hint="eastAsia" w:ascii="仿宋" w:hAnsi="仿宋" w:eastAsia="仿宋" w:cs="仿宋"/>
          <w:sz w:val="32"/>
          <w:szCs w:val="32"/>
          <w:lang w:val="en-US"/>
        </w:rPr>
        <w:t>测试过程</w:t>
      </w:r>
      <w:r>
        <w:rPr>
          <w:rFonts w:hint="eastAsia" w:ascii="仿宋" w:hAnsi="仿宋" w:eastAsia="仿宋" w:cs="仿宋"/>
          <w:sz w:val="32"/>
          <w:szCs w:val="32"/>
          <w:lang w:val="en-US" w:eastAsia="zh-CN"/>
        </w:rPr>
        <w:t>由视频监控系统监督，</w:t>
      </w:r>
      <w:r>
        <w:rPr>
          <w:rFonts w:hint="eastAsia" w:ascii="仿宋" w:hAnsi="仿宋" w:eastAsia="仿宋" w:cs="仿宋"/>
          <w:sz w:val="32"/>
          <w:szCs w:val="32"/>
          <w:lang w:val="en-US"/>
        </w:rPr>
        <w:t>若发生学生作弊现象，</w:t>
      </w:r>
      <w:r>
        <w:rPr>
          <w:rFonts w:hint="eastAsia" w:ascii="仿宋" w:hAnsi="仿宋" w:eastAsia="仿宋" w:cs="仿宋"/>
          <w:sz w:val="32"/>
          <w:szCs w:val="32"/>
          <w:lang w:val="en-US" w:eastAsia="zh-CN"/>
        </w:rPr>
        <w:t>及时</w:t>
      </w:r>
      <w:r>
        <w:rPr>
          <w:rFonts w:hint="eastAsia" w:ascii="仿宋" w:hAnsi="仿宋" w:eastAsia="仿宋" w:cs="仿宋"/>
          <w:sz w:val="32"/>
          <w:szCs w:val="32"/>
          <w:lang w:val="en-US"/>
        </w:rPr>
        <w:t>填写《考试违纪记录表》，按照《山东理工大学本科生考试工作管理办法》规定报相关部门进行处理。</w:t>
      </w:r>
    </w:p>
    <w:p w14:paraId="2B2527A5">
      <w:pPr>
        <w:spacing w:line="600" w:lineRule="exact"/>
        <w:ind w:firstLine="640" w:firstLineChars="200"/>
        <w:jc w:val="left"/>
        <w:rPr>
          <w:rFonts w:hint="eastAsia" w:ascii="仿宋" w:hAnsi="仿宋" w:eastAsia="仿宋" w:cs="仿宋"/>
          <w:color w:val="000000" w:themeColor="text1"/>
          <w:sz w:val="32"/>
          <w:szCs w:val="32"/>
          <w:highlight w:val="yellow"/>
          <w:lang w:val="en-US"/>
          <w14:textFill>
            <w14:solidFill>
              <w14:schemeClr w14:val="tx1"/>
            </w14:solidFill>
          </w14:textFill>
        </w:rPr>
      </w:pPr>
      <w:r>
        <w:rPr>
          <w:rFonts w:hint="eastAsia" w:ascii="仿宋" w:hAnsi="仿宋" w:eastAsia="仿宋" w:cs="仿宋"/>
          <w:sz w:val="32"/>
          <w:szCs w:val="32"/>
          <w:highlight w:val="none"/>
          <w:lang w:val="en-US"/>
        </w:rPr>
        <w:t>5.</w:t>
      </w:r>
      <w:r>
        <w:rPr>
          <w:rFonts w:hint="eastAsia" w:ascii="仿宋" w:hAnsi="仿宋" w:eastAsia="仿宋" w:cs="仿宋"/>
          <w:color w:val="000000" w:themeColor="text1"/>
          <w:sz w:val="32"/>
          <w:szCs w:val="32"/>
          <w:highlight w:val="none"/>
          <w:lang w:val="en-US" w:eastAsia="zh-CN"/>
          <w14:textFill>
            <w14:solidFill>
              <w14:schemeClr w14:val="tx1"/>
            </w14:solidFill>
          </w14:textFill>
        </w:rPr>
        <w:t>因先天器质性重大疾病或残疾不能参加《标准》测试的学生，可以申请免测。申请“免测”学生须填写《免予执行&lt;国家学生体质健康标准&gt; 申请表》一份（附件5），持正规医疗机构（三级甲等及以上医院）诊断证明，经学院审核签字盖章后，将相关材料上传至“智慧体育云平台”免测管理系统（</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特别注意：有公共体育课的学生需要先申请体育课免修，免修单同时上传，不能只申请免测，否则不予审核</w:t>
      </w:r>
      <w:r>
        <w:rPr>
          <w:rFonts w:hint="eastAsia" w:ascii="仿宋" w:hAnsi="仿宋" w:eastAsia="仿宋" w:cs="仿宋"/>
          <w:color w:val="000000" w:themeColor="text1"/>
          <w:sz w:val="32"/>
          <w:szCs w:val="32"/>
          <w:highlight w:val="none"/>
          <w:lang w:val="en-US" w:eastAsia="zh-CN"/>
          <w14:textFill>
            <w14:solidFill>
              <w14:schemeClr w14:val="tx1"/>
            </w14:solidFill>
          </w14:textFill>
        </w:rPr>
        <w:t>）。纸质材料（申请表、诊断证明、病历、缴费记录、免修单等）原件于12月14日上午9:30-11:30交至体育学院2-104办公室审核存档，可以免予执行《标准》测试，毕业时体质健康测试成绩需注明免测。</w:t>
      </w:r>
    </w:p>
    <w:p w14:paraId="1C03D442">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6.根据《山东省教育厅关于为全省普通高等学校毕业生颁发&lt;国家学生体质健康标准&gt;等级证书工作的通知》（鲁教体函〔2023〕28号）要求,办理免测申请的学生不予颁发体质健康等级证书（附件</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w:t>
      </w:r>
    </w:p>
    <w:p w14:paraId="57E317F7">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7.</w:t>
      </w:r>
      <w:r>
        <w:rPr>
          <w:rFonts w:hint="eastAsia" w:ascii="仿宋" w:hAnsi="仿宋" w:eastAsia="仿宋" w:cs="仿宋"/>
          <w:sz w:val="32"/>
          <w:szCs w:val="32"/>
          <w:lang w:val="en-US"/>
        </w:rPr>
        <w:t>测试后，如学生对测试成绩有异议，</w:t>
      </w:r>
      <w:r>
        <w:rPr>
          <w:rFonts w:hint="eastAsia" w:ascii="仿宋" w:hAnsi="仿宋" w:eastAsia="仿宋" w:cs="仿宋"/>
          <w:sz w:val="32"/>
          <w:szCs w:val="32"/>
          <w:lang w:val="en-US" w:eastAsia="zh-CN"/>
        </w:rPr>
        <w:t>可</w:t>
      </w:r>
      <w:r>
        <w:rPr>
          <w:rFonts w:hint="eastAsia" w:ascii="仿宋" w:hAnsi="仿宋" w:eastAsia="仿宋" w:cs="仿宋"/>
          <w:sz w:val="32"/>
          <w:szCs w:val="32"/>
          <w:lang w:val="en-US"/>
        </w:rPr>
        <w:t>持本人身份证至学生</w:t>
      </w:r>
      <w:r>
        <w:rPr>
          <w:rFonts w:hint="eastAsia" w:ascii="仿宋" w:hAnsi="仿宋" w:eastAsia="仿宋" w:cs="仿宋"/>
          <w:sz w:val="32"/>
          <w:szCs w:val="32"/>
          <w:lang w:val="en-US" w:eastAsia="zh-CN"/>
        </w:rPr>
        <w:t>智慧</w:t>
      </w:r>
      <w:r>
        <w:rPr>
          <w:rFonts w:hint="eastAsia" w:ascii="仿宋" w:hAnsi="仿宋" w:eastAsia="仿宋" w:cs="仿宋"/>
          <w:sz w:val="32"/>
          <w:szCs w:val="32"/>
          <w:lang w:val="en-US"/>
        </w:rPr>
        <w:t>体质健康测试中心查询。</w:t>
      </w:r>
    </w:p>
    <w:p w14:paraId="4DB75DAC">
      <w:pPr>
        <w:ind w:firstLine="640" w:firstLineChars="200"/>
        <w:rPr>
          <w:rFonts w:hint="eastAsia" w:ascii="仿宋" w:hAnsi="仿宋" w:eastAsia="仿宋" w:cs="仿宋"/>
          <w:sz w:val="32"/>
          <w:szCs w:val="32"/>
          <w:lang w:val="en-US"/>
        </w:rPr>
      </w:pPr>
      <w:bookmarkStart w:id="0" w:name="_GoBack"/>
      <w:bookmarkEnd w:id="0"/>
    </w:p>
    <w:p w14:paraId="22D4CF7C">
      <w:pPr>
        <w:ind w:left="1280" w:hanging="1120" w:hanging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附件1《山东理工大学学生体质健康测试工作</w:t>
      </w:r>
      <w:r>
        <w:rPr>
          <w:rFonts w:hint="default" w:ascii="仿宋" w:hAnsi="仿宋" w:eastAsia="仿宋" w:cs="仿宋"/>
          <w:sz w:val="28"/>
          <w:szCs w:val="28"/>
          <w:lang w:val="en-US" w:eastAsia="zh-CN"/>
        </w:rPr>
        <w:t>实施办法》的通知</w:t>
      </w:r>
    </w:p>
    <w:p w14:paraId="3819593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 《关于进一步推进大学生体质健康测试工作的通知》</w:t>
      </w:r>
    </w:p>
    <w:p w14:paraId="3C90C68F">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附件3  《关于修订本科人才培养方案的指导意见》</w:t>
      </w:r>
    </w:p>
    <w:p w14:paraId="249373F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  山东理工大学学生体质健康测试服务指南</w:t>
      </w:r>
    </w:p>
    <w:p w14:paraId="3DFC2DBA">
      <w:pPr>
        <w:rPr>
          <w:rFonts w:hint="eastAsia" w:ascii="仿宋" w:hAnsi="仿宋" w:eastAsia="仿宋" w:cs="仿宋"/>
          <w:sz w:val="28"/>
          <w:szCs w:val="28"/>
          <w:lang w:val="en-US"/>
        </w:rPr>
      </w:pPr>
      <w:r>
        <w:rPr>
          <w:rFonts w:hint="eastAsia" w:ascii="仿宋" w:hAnsi="仿宋" w:eastAsia="仿宋" w:cs="仿宋"/>
          <w:sz w:val="28"/>
          <w:szCs w:val="28"/>
          <w:lang w:val="en-US" w:eastAsia="zh-CN"/>
        </w:rPr>
        <w:t>附件5 《</w:t>
      </w:r>
      <w:r>
        <w:rPr>
          <w:rFonts w:hint="eastAsia" w:ascii="仿宋" w:hAnsi="仿宋" w:eastAsia="仿宋" w:cs="仿宋"/>
          <w:sz w:val="28"/>
          <w:szCs w:val="28"/>
          <w:lang w:val="en-US"/>
        </w:rPr>
        <w:t>国家学生体质健康标准</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测试免测申请流程</w:t>
      </w:r>
    </w:p>
    <w:p w14:paraId="1F22DA20">
      <w:pPr>
        <w:ind w:left="1280" w:hanging="1120" w:hanging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附件6  关于为全省普通高等学校毕业生颁发《国家学生体质健康标准》等级证书工作的通知</w:t>
      </w:r>
    </w:p>
    <w:p w14:paraId="06D85297">
      <w:pPr>
        <w:ind w:left="1280" w:hanging="1280" w:hangingChars="400"/>
        <w:rPr>
          <w:rFonts w:hint="default"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4BF6DD-C28C-41D4-B172-2EF13A9311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48E90AB-10B8-489C-A277-821966E6F9F8}"/>
  </w:font>
  <w:font w:name="仿宋">
    <w:panose1 w:val="02010609060101010101"/>
    <w:charset w:val="86"/>
    <w:family w:val="modern"/>
    <w:pitch w:val="default"/>
    <w:sig w:usb0="800002BF" w:usb1="38CF7CFA" w:usb2="00000016" w:usb3="00000000" w:csb0="00040001" w:csb1="00000000"/>
    <w:embedRegular r:id="rId3" w:fontKey="{18B54F7B-936C-48D0-AF97-8CA0D5E83601}"/>
  </w:font>
  <w:font w:name="楷体">
    <w:panose1 w:val="02010609060101010101"/>
    <w:charset w:val="86"/>
    <w:family w:val="auto"/>
    <w:pitch w:val="default"/>
    <w:sig w:usb0="800002BF" w:usb1="38CF7CFA" w:usb2="00000016" w:usb3="00000000" w:csb0="00040001" w:csb1="00000000"/>
    <w:embedRegular r:id="rId4" w:fontKey="{DAC13F98-3048-4915-8E24-92D208EE35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F1D2">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E342">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NTg2ZDAyNzc3Y2Y0YTUyYTVmNGMxNmM3ODViZmQifQ=="/>
  </w:docVars>
  <w:rsids>
    <w:rsidRoot w:val="00000000"/>
    <w:rsid w:val="01AB3C55"/>
    <w:rsid w:val="02C44E0D"/>
    <w:rsid w:val="05BB168E"/>
    <w:rsid w:val="0D142B79"/>
    <w:rsid w:val="0F1A0150"/>
    <w:rsid w:val="16BC4771"/>
    <w:rsid w:val="18371EB1"/>
    <w:rsid w:val="1A4E703E"/>
    <w:rsid w:val="1D3F753B"/>
    <w:rsid w:val="1FE127CD"/>
    <w:rsid w:val="28BD1EC1"/>
    <w:rsid w:val="29065185"/>
    <w:rsid w:val="2A515AAA"/>
    <w:rsid w:val="2B340617"/>
    <w:rsid w:val="2D3012DB"/>
    <w:rsid w:val="36FA1E0A"/>
    <w:rsid w:val="44D63713"/>
    <w:rsid w:val="458B6AE9"/>
    <w:rsid w:val="48CE4280"/>
    <w:rsid w:val="49920446"/>
    <w:rsid w:val="4FA2515B"/>
    <w:rsid w:val="4FFA0AF3"/>
    <w:rsid w:val="51EA3BB2"/>
    <w:rsid w:val="56A32E06"/>
    <w:rsid w:val="5B072D06"/>
    <w:rsid w:val="5D2E4FD5"/>
    <w:rsid w:val="730832FD"/>
    <w:rsid w:val="750B009F"/>
    <w:rsid w:val="78A67ED3"/>
    <w:rsid w:val="7A13262E"/>
    <w:rsid w:val="7AFA5035"/>
    <w:rsid w:val="7BE2675B"/>
    <w:rsid w:val="7DF911F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2215</Words>
  <Characters>2340</Characters>
  <Paragraphs>42</Paragraphs>
  <TotalTime>8</TotalTime>
  <ScaleCrop>false</ScaleCrop>
  <LinksUpToDate>false</LinksUpToDate>
  <CharactersWithSpaces>2350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2024-09-01T13:26:00Z</dcterms:created>
  <dc:creator>ALN-AL80</dc:creator>
  <cp:lastModifiedBy>刘宁</cp:lastModifiedBy>
  <dcterms:modified xsi:type="dcterms:W3CDTF">2025-06-23T03:51:33Z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b1fd9f040afe4ca98e704f91ba3d29b7_21</vt:lpwstr>
  </property>
  <property fmtid="{D5CDD505-2E9C-101B-9397-08002B2CF9AE}" pid="3" name="KSOProductBuildVer">
    <vt:lpwstr>2052-12.1.0.21541</vt:lpwstr>
  </property>
  <property fmtid="{D5CDD505-2E9C-101B-9397-08002B2CF9AE}" pid="4" name="KSOTemplateDocerSaveRecord">
    <vt:lpwstr>eyJoZGlkIjoiYWRlNTg2ZDAyNzc3Y2Y0YTUyYTVmNGMxNmM3ODViZmQiLCJ1c2VySWQiOiI1NTU1NzM0MzcifQ==</vt:lpwstr>
  </property>
</Properties>
</file>