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11" w:rsidRDefault="005D3311" w:rsidP="005D3311">
      <w:pPr>
        <w:spacing w:line="320" w:lineRule="exact"/>
        <w:rPr>
          <w:rFonts w:ascii="宋体" w:hAnsi="宋体" w:hint="eastAsia"/>
          <w:b/>
          <w:color w:val="000000"/>
          <w:sz w:val="18"/>
          <w:szCs w:val="18"/>
        </w:rPr>
      </w:pPr>
    </w:p>
    <w:p w:rsidR="005D3311" w:rsidRPr="0022475A" w:rsidRDefault="005D3311" w:rsidP="005D3311">
      <w:pPr>
        <w:spacing w:line="32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电气与电子工程学院201</w:t>
      </w:r>
      <w:r w:rsidR="00B6287B">
        <w:rPr>
          <w:rFonts w:ascii="宋体" w:hAnsi="宋体" w:hint="eastAsia"/>
          <w:b/>
          <w:color w:val="000000"/>
          <w:sz w:val="32"/>
          <w:szCs w:val="32"/>
        </w:rPr>
        <w:t>8</w:t>
      </w:r>
      <w:r>
        <w:rPr>
          <w:rFonts w:ascii="宋体" w:hAnsi="宋体" w:hint="eastAsia"/>
          <w:b/>
          <w:color w:val="000000"/>
          <w:sz w:val="32"/>
          <w:szCs w:val="32"/>
        </w:rPr>
        <w:t>年国家奖学金、省政府奖学金候选人事迹简表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040"/>
        <w:gridCol w:w="1028"/>
        <w:gridCol w:w="1206"/>
        <w:gridCol w:w="2585"/>
        <w:gridCol w:w="2693"/>
        <w:gridCol w:w="2864"/>
        <w:gridCol w:w="992"/>
        <w:gridCol w:w="1985"/>
      </w:tblGrid>
      <w:tr w:rsidR="005D3311" w:rsidRPr="00994DE0" w:rsidTr="008D144E">
        <w:trPr>
          <w:trHeight w:val="758"/>
        </w:trPr>
        <w:tc>
          <w:tcPr>
            <w:tcW w:w="628" w:type="dxa"/>
            <w:vAlign w:val="center"/>
          </w:tcPr>
          <w:p w:rsidR="005D3311" w:rsidRDefault="005D3311" w:rsidP="008A4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40" w:type="dxa"/>
            <w:vAlign w:val="center"/>
          </w:tcPr>
          <w:p w:rsidR="005D3311" w:rsidRPr="00994DE0" w:rsidRDefault="005D3311" w:rsidP="008A4DB8">
            <w:pPr>
              <w:ind w:firstLineChars="100" w:firstLine="21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028" w:type="dxa"/>
            <w:vAlign w:val="center"/>
          </w:tcPr>
          <w:p w:rsidR="005D3311" w:rsidRDefault="005D3311" w:rsidP="008A4DB8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  <w:p w:rsidR="005D3311" w:rsidRPr="00994DE0" w:rsidRDefault="005D3311" w:rsidP="008A4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班级</w:t>
            </w:r>
          </w:p>
        </w:tc>
        <w:tc>
          <w:tcPr>
            <w:tcW w:w="1206" w:type="dxa"/>
            <w:vAlign w:val="center"/>
          </w:tcPr>
          <w:p w:rsidR="005D3311" w:rsidRPr="00994DE0" w:rsidRDefault="005D3311" w:rsidP="008A4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学习成绩</w:t>
            </w:r>
          </w:p>
        </w:tc>
        <w:tc>
          <w:tcPr>
            <w:tcW w:w="2585" w:type="dxa"/>
            <w:vAlign w:val="center"/>
          </w:tcPr>
          <w:p w:rsidR="005D3311" w:rsidRPr="00994DE0" w:rsidRDefault="005D3311" w:rsidP="008A4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国家奖励</w:t>
            </w:r>
          </w:p>
        </w:tc>
        <w:tc>
          <w:tcPr>
            <w:tcW w:w="2693" w:type="dxa"/>
            <w:vAlign w:val="center"/>
          </w:tcPr>
          <w:p w:rsidR="005D3311" w:rsidRPr="00994DE0" w:rsidRDefault="005D3311" w:rsidP="008A4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省级奖励</w:t>
            </w:r>
          </w:p>
        </w:tc>
        <w:tc>
          <w:tcPr>
            <w:tcW w:w="2864" w:type="dxa"/>
            <w:vAlign w:val="center"/>
          </w:tcPr>
          <w:p w:rsidR="005D3311" w:rsidRPr="00994DE0" w:rsidRDefault="005D3311" w:rsidP="008A4DB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学校奖励</w:t>
            </w:r>
          </w:p>
        </w:tc>
        <w:tc>
          <w:tcPr>
            <w:tcW w:w="992" w:type="dxa"/>
            <w:vAlign w:val="center"/>
          </w:tcPr>
          <w:p w:rsidR="005D3311" w:rsidRDefault="005D3311" w:rsidP="008A4DB8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担任</w:t>
            </w:r>
          </w:p>
          <w:p w:rsidR="005D3311" w:rsidRPr="00994DE0" w:rsidRDefault="005D3311" w:rsidP="008A4DB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985" w:type="dxa"/>
            <w:vAlign w:val="center"/>
          </w:tcPr>
          <w:p w:rsidR="005D3311" w:rsidRPr="00994DE0" w:rsidRDefault="005D3311" w:rsidP="008A4DB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有无同时申报省政府奖学金</w:t>
            </w:r>
          </w:p>
        </w:tc>
      </w:tr>
      <w:tr w:rsidR="001F3AA2" w:rsidRPr="00994DE0" w:rsidTr="008D144E">
        <w:trPr>
          <w:trHeight w:val="758"/>
        </w:trPr>
        <w:tc>
          <w:tcPr>
            <w:tcW w:w="628" w:type="dxa"/>
            <w:vAlign w:val="center"/>
          </w:tcPr>
          <w:p w:rsidR="001F3AA2" w:rsidRPr="00B6287B" w:rsidRDefault="001F3AA2" w:rsidP="001F3AA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1F3AA2" w:rsidRPr="00B6287B" w:rsidRDefault="001F3AA2" w:rsidP="00B6287B">
            <w:pPr>
              <w:ind w:firstLineChars="100" w:firstLine="18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周</w:t>
            </w:r>
            <w:r w:rsidR="00B6287B"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28" w:type="dxa"/>
            <w:vAlign w:val="center"/>
          </w:tcPr>
          <w:p w:rsidR="001F3AA2" w:rsidRPr="00B6287B" w:rsidRDefault="001F3AA2" w:rsidP="001F3AA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电信1501</w:t>
            </w:r>
          </w:p>
        </w:tc>
        <w:tc>
          <w:tcPr>
            <w:tcW w:w="1206" w:type="dxa"/>
            <w:vAlign w:val="center"/>
          </w:tcPr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智育排名4/85</w:t>
            </w:r>
          </w:p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综测排名3/85</w:t>
            </w:r>
          </w:p>
        </w:tc>
        <w:tc>
          <w:tcPr>
            <w:tcW w:w="2585" w:type="dxa"/>
            <w:vAlign w:val="center"/>
          </w:tcPr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2017.04 美国大学生建模竞赛三等奖</w:t>
            </w:r>
          </w:p>
        </w:tc>
        <w:tc>
          <w:tcPr>
            <w:tcW w:w="2693" w:type="dxa"/>
            <w:vAlign w:val="center"/>
          </w:tcPr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2017.05 第十届“认证杯”数学中国数学建模网络挑战赛二等奖</w:t>
            </w:r>
          </w:p>
        </w:tc>
        <w:tc>
          <w:tcPr>
            <w:tcW w:w="2864" w:type="dxa"/>
            <w:vAlign w:val="center"/>
          </w:tcPr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2016.10 优秀学生</w:t>
            </w:r>
          </w:p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2016.12 暑假社会实践三等奖</w:t>
            </w:r>
          </w:p>
          <w:p w:rsidR="001F3AA2" w:rsidRPr="00B6287B" w:rsidRDefault="001F3AA2" w:rsidP="001F3AA2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2016.12 无线电测向比赛二等奖</w:t>
            </w:r>
          </w:p>
        </w:tc>
        <w:tc>
          <w:tcPr>
            <w:tcW w:w="992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无</w:t>
            </w:r>
          </w:p>
        </w:tc>
        <w:tc>
          <w:tcPr>
            <w:tcW w:w="1985" w:type="dxa"/>
            <w:vAlign w:val="center"/>
          </w:tcPr>
          <w:p w:rsidR="001F3AA2" w:rsidRPr="00B6287B" w:rsidRDefault="001F3AA2" w:rsidP="001F3AA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是</w:t>
            </w:r>
          </w:p>
        </w:tc>
      </w:tr>
      <w:tr w:rsidR="001F3AA2" w:rsidRPr="00994DE0" w:rsidTr="008D144E">
        <w:trPr>
          <w:trHeight w:val="1285"/>
        </w:trPr>
        <w:tc>
          <w:tcPr>
            <w:tcW w:w="628" w:type="dxa"/>
            <w:vAlign w:val="center"/>
          </w:tcPr>
          <w:p w:rsidR="001F3AA2" w:rsidRPr="00B6287B" w:rsidRDefault="00B6287B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:rsidR="001F3AA2" w:rsidRPr="00B6287B" w:rsidRDefault="001F3AA2" w:rsidP="00B6287B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张</w:t>
            </w:r>
            <w:r w:rsidR="00B6287B"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28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电气1402</w:t>
            </w:r>
          </w:p>
        </w:tc>
        <w:tc>
          <w:tcPr>
            <w:tcW w:w="1206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智育排名6/135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综测排名2/135</w:t>
            </w:r>
          </w:p>
        </w:tc>
        <w:tc>
          <w:tcPr>
            <w:tcW w:w="2585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授予实用新型专利《一种电力用架空线路清除异物的工具》一项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在国家级期刊《工程技术》上以第一作者发表专业论文《一种继电保护故障信息智能分析方案》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参加中国矿业大学全国优秀大学生暑期夏令营，获得优秀营员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参加中国农业大学研究生暑期学校，顺利结业，颁发结业证书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2017.04 美国大学生数学建模竞赛二等奖</w:t>
            </w:r>
          </w:p>
        </w:tc>
        <w:tc>
          <w:tcPr>
            <w:tcW w:w="2693" w:type="dxa"/>
            <w:vAlign w:val="center"/>
          </w:tcPr>
          <w:p w:rsidR="00F730C2" w:rsidRPr="00B6287B" w:rsidRDefault="00F730C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2017.04山东省优秀学生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2016.12“认证杯”数学建模国际赛二等奖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2016.11 山东省优秀服务团队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2017.07山东理工大学数学竞赛三等奖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2017.05学生科技创新先进个人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2016.10 优秀学生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2016.10 优秀学生干部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2016.12 山东理工大学交通科技大赛二等奖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2016.12社会实践优秀服务团队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2016.12暑假社会实践报告一等奖</w:t>
            </w:r>
          </w:p>
        </w:tc>
        <w:tc>
          <w:tcPr>
            <w:tcW w:w="992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班长（现任）辅导员助理、带班学长（曾任）</w:t>
            </w:r>
          </w:p>
        </w:tc>
        <w:tc>
          <w:tcPr>
            <w:tcW w:w="1985" w:type="dxa"/>
            <w:vAlign w:val="center"/>
          </w:tcPr>
          <w:p w:rsidR="001F3AA2" w:rsidRPr="00B6287B" w:rsidRDefault="004B2C3D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只报国奖</w:t>
            </w:r>
          </w:p>
        </w:tc>
      </w:tr>
      <w:tr w:rsidR="001F3AA2" w:rsidRPr="00994DE0" w:rsidTr="008D144E">
        <w:tc>
          <w:tcPr>
            <w:tcW w:w="628" w:type="dxa"/>
            <w:vAlign w:val="center"/>
          </w:tcPr>
          <w:p w:rsidR="001F3AA2" w:rsidRPr="00B6287B" w:rsidRDefault="00B6287B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:rsidR="001F3AA2" w:rsidRPr="00B6287B" w:rsidRDefault="001F3AA2" w:rsidP="00B6287B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李</w:t>
            </w:r>
            <w:r w:rsidR="00B6287B"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28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电信1403</w:t>
            </w:r>
          </w:p>
        </w:tc>
        <w:tc>
          <w:tcPr>
            <w:tcW w:w="1206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智育排名2/39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综测排名2/39</w:t>
            </w:r>
          </w:p>
        </w:tc>
        <w:tc>
          <w:tcPr>
            <w:tcW w:w="2585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2017.08全国大学生智能互联创新大赛全国总决赛二等奖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2017.09 电子设计助理工程师</w:t>
            </w:r>
          </w:p>
        </w:tc>
        <w:tc>
          <w:tcPr>
            <w:tcW w:w="2693" w:type="dxa"/>
            <w:vAlign w:val="center"/>
          </w:tcPr>
          <w:p w:rsidR="001F3AA2" w:rsidRPr="00B6287B" w:rsidRDefault="001F3AA2" w:rsidP="00D231D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2017.07全国大学生智能互联创新大赛华东赛区一等奖</w:t>
            </w:r>
          </w:p>
          <w:p w:rsidR="001F3AA2" w:rsidRPr="00B6287B" w:rsidRDefault="001F3AA2" w:rsidP="00D231D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2017.07 “博创杯”全国大学生嵌入式设计大赛分赛二等奖</w:t>
            </w:r>
          </w:p>
        </w:tc>
        <w:tc>
          <w:tcPr>
            <w:tcW w:w="2864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2017.05山东理工大学第三届节能减排大赛一等奖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2017.05“华为杯”嵌入式物联网大赛一等奖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2017.06第三届互联网+大赛金奖</w:t>
            </w:r>
          </w:p>
          <w:p w:rsidR="001F3AA2" w:rsidRPr="00B6287B" w:rsidRDefault="001F3AA2" w:rsidP="001F3AA2">
            <w:pPr>
              <w:spacing w:line="20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2017.05科技创新先进个人</w:t>
            </w:r>
          </w:p>
        </w:tc>
        <w:tc>
          <w:tcPr>
            <w:tcW w:w="992" w:type="dxa"/>
            <w:vAlign w:val="center"/>
          </w:tcPr>
          <w:p w:rsidR="001F3AA2" w:rsidRPr="00B6287B" w:rsidRDefault="001F3AA2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无</w:t>
            </w:r>
          </w:p>
        </w:tc>
        <w:tc>
          <w:tcPr>
            <w:tcW w:w="1985" w:type="dxa"/>
            <w:vAlign w:val="center"/>
          </w:tcPr>
          <w:p w:rsidR="001F3AA2" w:rsidRPr="00B6287B" w:rsidRDefault="004B2C3D" w:rsidP="001F3AA2">
            <w:pPr>
              <w:spacing w:line="20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6287B">
              <w:rPr>
                <w:rFonts w:ascii="宋体" w:hAnsi="宋体" w:hint="eastAsia"/>
                <w:color w:val="FF0000"/>
                <w:sz w:val="18"/>
                <w:szCs w:val="18"/>
              </w:rPr>
              <w:t>只报省奖</w:t>
            </w:r>
          </w:p>
        </w:tc>
      </w:tr>
      <w:tr w:rsidR="00B6287B" w:rsidRPr="00994DE0" w:rsidTr="00B6287B">
        <w:trPr>
          <w:trHeight w:val="1753"/>
        </w:trPr>
        <w:tc>
          <w:tcPr>
            <w:tcW w:w="628" w:type="dxa"/>
            <w:vAlign w:val="center"/>
          </w:tcPr>
          <w:p w:rsidR="00B6287B" w:rsidRDefault="004C0B01" w:rsidP="001F3AA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 w:rsidR="00B6287B" w:rsidRDefault="00B6287B" w:rsidP="004B2C3D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28" w:type="dxa"/>
            <w:vAlign w:val="center"/>
          </w:tcPr>
          <w:p w:rsidR="00B6287B" w:rsidRDefault="00B6287B" w:rsidP="001F3AA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B6287B" w:rsidRDefault="00B6287B" w:rsidP="001F3AA2">
            <w:pPr>
              <w:spacing w:line="2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vAlign w:val="center"/>
          </w:tcPr>
          <w:p w:rsidR="00B6287B" w:rsidRDefault="00B6287B" w:rsidP="001F3AA2">
            <w:pPr>
              <w:spacing w:line="2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6287B" w:rsidRDefault="00B6287B" w:rsidP="001F3AA2">
            <w:pPr>
              <w:spacing w:line="20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B6287B" w:rsidRDefault="00B6287B" w:rsidP="001F3AA2">
            <w:pPr>
              <w:spacing w:line="2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287B" w:rsidRDefault="00B6287B" w:rsidP="001F3AA2">
            <w:pPr>
              <w:spacing w:line="2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6287B" w:rsidRDefault="00B6287B" w:rsidP="001F3AA2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5D3311" w:rsidRPr="00EE5501" w:rsidRDefault="005D3311" w:rsidP="005D3311">
      <w:pPr>
        <w:spacing w:line="320" w:lineRule="exact"/>
        <w:jc w:val="left"/>
        <w:rPr>
          <w:rFonts w:ascii="宋体" w:hAnsi="宋体"/>
          <w:color w:val="FF0000"/>
          <w:sz w:val="28"/>
          <w:szCs w:val="28"/>
        </w:rPr>
      </w:pPr>
    </w:p>
    <w:p w:rsidR="00C51AB3" w:rsidRDefault="00C51AB3"/>
    <w:sectPr w:rsidR="00C51AB3" w:rsidSect="0073641A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2A" w:rsidRDefault="00C3632A" w:rsidP="005D3311">
      <w:r>
        <w:separator/>
      </w:r>
    </w:p>
  </w:endnote>
  <w:endnote w:type="continuationSeparator" w:id="0">
    <w:p w:rsidR="00C3632A" w:rsidRDefault="00C3632A" w:rsidP="005D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2A" w:rsidRDefault="00C3632A" w:rsidP="005D3311">
      <w:r>
        <w:separator/>
      </w:r>
    </w:p>
  </w:footnote>
  <w:footnote w:type="continuationSeparator" w:id="0">
    <w:p w:rsidR="00C3632A" w:rsidRDefault="00C3632A" w:rsidP="005D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DD"/>
    <w:rsid w:val="00084136"/>
    <w:rsid w:val="001F3AA2"/>
    <w:rsid w:val="002A7C4F"/>
    <w:rsid w:val="003D048A"/>
    <w:rsid w:val="004B2C3D"/>
    <w:rsid w:val="004C0B01"/>
    <w:rsid w:val="0057586E"/>
    <w:rsid w:val="005D3311"/>
    <w:rsid w:val="006478F2"/>
    <w:rsid w:val="00652ADC"/>
    <w:rsid w:val="006C707F"/>
    <w:rsid w:val="006F4D0A"/>
    <w:rsid w:val="0073641A"/>
    <w:rsid w:val="008A3D19"/>
    <w:rsid w:val="008A4DB8"/>
    <w:rsid w:val="008D144E"/>
    <w:rsid w:val="00955786"/>
    <w:rsid w:val="0097728C"/>
    <w:rsid w:val="00993378"/>
    <w:rsid w:val="009B47D9"/>
    <w:rsid w:val="00B6287B"/>
    <w:rsid w:val="00B82DEE"/>
    <w:rsid w:val="00C3632A"/>
    <w:rsid w:val="00C51AB3"/>
    <w:rsid w:val="00CB4676"/>
    <w:rsid w:val="00CE4F30"/>
    <w:rsid w:val="00D231D2"/>
    <w:rsid w:val="00E466C7"/>
    <w:rsid w:val="00F01128"/>
    <w:rsid w:val="00F730C2"/>
    <w:rsid w:val="00FC74D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48A1B-70BF-4E29-B2BB-A85CC130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潘雷</dc:creator>
  <cp:keywords/>
  <dc:description/>
  <cp:lastModifiedBy>wangguohao</cp:lastModifiedBy>
  <cp:revision>16</cp:revision>
  <dcterms:created xsi:type="dcterms:W3CDTF">2017-09-24T13:59:00Z</dcterms:created>
  <dcterms:modified xsi:type="dcterms:W3CDTF">2018-09-17T06:54:00Z</dcterms:modified>
</cp:coreProperties>
</file>